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859" w:rsidRDefault="001C28A5" w:rsidP="001C28A5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right"/>
        <w:rPr>
          <w:sz w:val="28"/>
          <w:szCs w:val="28"/>
        </w:rPr>
      </w:pPr>
      <w:bookmarkStart w:id="0" w:name="bookmark123"/>
      <w:r>
        <w:rPr>
          <w:sz w:val="28"/>
          <w:szCs w:val="28"/>
        </w:rPr>
        <w:t>Педагогам-организаторам</w:t>
      </w:r>
    </w:p>
    <w:p w:rsidR="001C28A5" w:rsidRDefault="001C28A5" w:rsidP="001C28A5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right"/>
        <w:rPr>
          <w:sz w:val="28"/>
          <w:szCs w:val="28"/>
        </w:rPr>
      </w:pPr>
      <w:r>
        <w:rPr>
          <w:sz w:val="28"/>
          <w:szCs w:val="28"/>
        </w:rPr>
        <w:t>Органам ШУС</w:t>
      </w:r>
    </w:p>
    <w:p w:rsidR="001C28A5" w:rsidRPr="00B3390D" w:rsidRDefault="001C28A5" w:rsidP="001C28A5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right"/>
        <w:rPr>
          <w:sz w:val="28"/>
          <w:szCs w:val="28"/>
        </w:rPr>
      </w:pPr>
      <w:r>
        <w:rPr>
          <w:sz w:val="28"/>
          <w:szCs w:val="28"/>
        </w:rPr>
        <w:t>21.10</w:t>
      </w:r>
      <w:r w:rsidR="00B3390D" w:rsidRPr="00B3390D">
        <w:rPr>
          <w:sz w:val="28"/>
          <w:szCs w:val="28"/>
        </w:rPr>
        <w:t xml:space="preserve">. </w:t>
      </w:r>
      <w:r>
        <w:rPr>
          <w:sz w:val="28"/>
          <w:szCs w:val="28"/>
        </w:rPr>
        <w:t>2016</w:t>
      </w:r>
      <w:r w:rsidR="00B3390D">
        <w:rPr>
          <w:sz w:val="28"/>
          <w:szCs w:val="28"/>
          <w:lang w:val="en-US"/>
        </w:rPr>
        <w:t xml:space="preserve"> </w:t>
      </w:r>
      <w:r w:rsidR="00B3390D">
        <w:rPr>
          <w:sz w:val="28"/>
          <w:szCs w:val="28"/>
        </w:rPr>
        <w:t>г.</w:t>
      </w:r>
    </w:p>
    <w:p w:rsidR="001C28A5" w:rsidRDefault="001C28A5" w:rsidP="001C28A5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right"/>
        <w:rPr>
          <w:sz w:val="28"/>
          <w:szCs w:val="28"/>
        </w:rPr>
      </w:pPr>
    </w:p>
    <w:p w:rsidR="001C28A5" w:rsidRDefault="001C28A5" w:rsidP="001C28A5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right"/>
        <w:rPr>
          <w:sz w:val="28"/>
          <w:szCs w:val="28"/>
        </w:rPr>
      </w:pPr>
    </w:p>
    <w:p w:rsidR="001C28A5" w:rsidRDefault="001C28A5" w:rsidP="001C28A5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right"/>
        <w:rPr>
          <w:sz w:val="28"/>
          <w:szCs w:val="28"/>
        </w:rPr>
      </w:pPr>
    </w:p>
    <w:p w:rsidR="001C28A5" w:rsidRDefault="001C28A5" w:rsidP="001C28A5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right"/>
        <w:rPr>
          <w:sz w:val="28"/>
          <w:szCs w:val="28"/>
        </w:rPr>
      </w:pPr>
    </w:p>
    <w:p w:rsidR="001C28A5" w:rsidRPr="001C28A5" w:rsidRDefault="001C28A5" w:rsidP="001C28A5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right"/>
        <w:rPr>
          <w:sz w:val="28"/>
          <w:szCs w:val="28"/>
        </w:rPr>
      </w:pPr>
    </w:p>
    <w:p w:rsidR="003E7859" w:rsidRPr="003E7859" w:rsidRDefault="003E7859" w:rsidP="003E7859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both"/>
        <w:rPr>
          <w:sz w:val="28"/>
          <w:szCs w:val="28"/>
        </w:rPr>
      </w:pPr>
    </w:p>
    <w:p w:rsidR="003E7859" w:rsidRPr="003E7859" w:rsidRDefault="003E7859" w:rsidP="003E7859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both"/>
        <w:rPr>
          <w:sz w:val="28"/>
          <w:szCs w:val="28"/>
        </w:rPr>
      </w:pPr>
    </w:p>
    <w:p w:rsidR="003E7859" w:rsidRPr="003E7859" w:rsidRDefault="003E7859" w:rsidP="003E7859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both"/>
        <w:rPr>
          <w:sz w:val="28"/>
          <w:szCs w:val="28"/>
        </w:rPr>
      </w:pPr>
    </w:p>
    <w:p w:rsidR="003E7859" w:rsidRPr="003E7859" w:rsidRDefault="003E7859" w:rsidP="003E7859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both"/>
        <w:rPr>
          <w:sz w:val="28"/>
          <w:szCs w:val="28"/>
        </w:rPr>
      </w:pPr>
    </w:p>
    <w:p w:rsidR="003E7859" w:rsidRPr="003E7859" w:rsidRDefault="003E7859" w:rsidP="003E7859">
      <w:pPr>
        <w:pStyle w:val="20"/>
        <w:keepNext/>
        <w:keepLines/>
        <w:shd w:val="clear" w:color="auto" w:fill="auto"/>
        <w:tabs>
          <w:tab w:val="left" w:pos="7525"/>
        </w:tabs>
        <w:spacing w:after="0" w:line="190" w:lineRule="exact"/>
        <w:ind w:left="20"/>
        <w:jc w:val="both"/>
        <w:rPr>
          <w:sz w:val="28"/>
          <w:szCs w:val="28"/>
        </w:rPr>
      </w:pPr>
    </w:p>
    <w:p w:rsidR="00B3390D" w:rsidRPr="00B3390D" w:rsidRDefault="003E7859" w:rsidP="00B3390D">
      <w:pPr>
        <w:pStyle w:val="20"/>
        <w:keepNext/>
        <w:keepLines/>
        <w:shd w:val="clear" w:color="auto" w:fill="auto"/>
        <w:spacing w:after="0" w:line="240" w:lineRule="auto"/>
        <w:ind w:right="160"/>
        <w:jc w:val="center"/>
        <w:rPr>
          <w:b w:val="0"/>
          <w:sz w:val="28"/>
          <w:szCs w:val="28"/>
        </w:rPr>
      </w:pPr>
      <w:bookmarkStart w:id="1" w:name="bookmark126"/>
      <w:bookmarkEnd w:id="0"/>
      <w:proofErr w:type="gramStart"/>
      <w:r w:rsidRPr="00EC5B2D">
        <w:rPr>
          <w:sz w:val="28"/>
          <w:szCs w:val="28"/>
        </w:rPr>
        <w:t xml:space="preserve">ТИПОВОЕ ПОЛОЖЕНИЕ О ШКОЛЬНОМ САМОУПРАВЛЕНИИ </w:t>
      </w:r>
      <w:r w:rsidR="00B3390D" w:rsidRPr="00B3390D">
        <w:rPr>
          <w:b w:val="0"/>
          <w:sz w:val="28"/>
          <w:szCs w:val="28"/>
        </w:rPr>
        <w:t xml:space="preserve">(рассматривается на заседании педагогического Совета, </w:t>
      </w:r>
      <w:proofErr w:type="gramEnd"/>
    </w:p>
    <w:p w:rsidR="00A34C67" w:rsidRPr="00B3390D" w:rsidRDefault="00B80D30" w:rsidP="00B3390D">
      <w:pPr>
        <w:pStyle w:val="20"/>
        <w:keepNext/>
        <w:keepLines/>
        <w:shd w:val="clear" w:color="auto" w:fill="auto"/>
        <w:spacing w:after="0" w:line="240" w:lineRule="auto"/>
        <w:ind w:right="160"/>
        <w:jc w:val="center"/>
        <w:rPr>
          <w:b w:val="0"/>
          <w:sz w:val="28"/>
          <w:szCs w:val="28"/>
          <w:lang w:val="tt-RU"/>
        </w:rPr>
      </w:pPr>
      <w:r w:rsidRPr="00B3390D">
        <w:rPr>
          <w:b w:val="0"/>
          <w:sz w:val="28"/>
          <w:szCs w:val="28"/>
        </w:rPr>
        <w:t>у</w:t>
      </w:r>
      <w:r w:rsidR="001C28A5" w:rsidRPr="00B3390D">
        <w:rPr>
          <w:b w:val="0"/>
          <w:sz w:val="28"/>
          <w:szCs w:val="28"/>
        </w:rPr>
        <w:t xml:space="preserve">тверждается </w:t>
      </w:r>
      <w:r w:rsidR="00B3390D" w:rsidRPr="00B3390D">
        <w:rPr>
          <w:b w:val="0"/>
          <w:sz w:val="28"/>
          <w:szCs w:val="28"/>
        </w:rPr>
        <w:t>Приказом ОУ)</w:t>
      </w:r>
    </w:p>
    <w:p w:rsidR="00B3390D" w:rsidRPr="00B3390D" w:rsidRDefault="00B3390D" w:rsidP="003E7859">
      <w:pPr>
        <w:pStyle w:val="20"/>
        <w:keepNext/>
        <w:keepLines/>
        <w:shd w:val="clear" w:color="auto" w:fill="auto"/>
        <w:spacing w:after="0" w:line="475" w:lineRule="exact"/>
        <w:ind w:right="160"/>
        <w:jc w:val="center"/>
        <w:rPr>
          <w:b w:val="0"/>
          <w:sz w:val="28"/>
          <w:szCs w:val="28"/>
        </w:rPr>
      </w:pPr>
    </w:p>
    <w:p w:rsidR="00B3390D" w:rsidRDefault="00B3390D" w:rsidP="003E7859">
      <w:pPr>
        <w:pStyle w:val="20"/>
        <w:keepNext/>
        <w:keepLines/>
        <w:shd w:val="clear" w:color="auto" w:fill="auto"/>
        <w:spacing w:after="0" w:line="475" w:lineRule="exact"/>
        <w:ind w:right="160"/>
        <w:jc w:val="center"/>
        <w:rPr>
          <w:sz w:val="28"/>
          <w:szCs w:val="28"/>
        </w:rPr>
      </w:pPr>
    </w:p>
    <w:p w:rsidR="003E7859" w:rsidRPr="00A34C67" w:rsidRDefault="003E7859" w:rsidP="003E7859">
      <w:pPr>
        <w:pStyle w:val="20"/>
        <w:keepNext/>
        <w:keepLines/>
        <w:shd w:val="clear" w:color="auto" w:fill="auto"/>
        <w:spacing w:after="0" w:line="475" w:lineRule="exact"/>
        <w:ind w:right="160"/>
        <w:jc w:val="center"/>
        <w:rPr>
          <w:sz w:val="28"/>
          <w:szCs w:val="28"/>
        </w:rPr>
      </w:pPr>
      <w:r w:rsidRPr="00EC5B2D">
        <w:rPr>
          <w:sz w:val="28"/>
          <w:szCs w:val="28"/>
        </w:rPr>
        <w:t>I. Общие положения</w:t>
      </w:r>
      <w:bookmarkEnd w:id="1"/>
    </w:p>
    <w:p w:rsidR="003E7859" w:rsidRPr="00A34C67" w:rsidRDefault="003E7859" w:rsidP="003E7859">
      <w:pPr>
        <w:pStyle w:val="20"/>
        <w:keepNext/>
        <w:keepLines/>
        <w:shd w:val="clear" w:color="auto" w:fill="auto"/>
        <w:spacing w:after="0" w:line="475" w:lineRule="exact"/>
        <w:ind w:right="160"/>
        <w:jc w:val="center"/>
        <w:rPr>
          <w:sz w:val="28"/>
          <w:szCs w:val="28"/>
        </w:rPr>
      </w:pPr>
    </w:p>
    <w:p w:rsidR="003E7859" w:rsidRPr="00EC5B2D" w:rsidRDefault="003E7859" w:rsidP="003E7859">
      <w:pPr>
        <w:pStyle w:val="a3"/>
        <w:numPr>
          <w:ilvl w:val="2"/>
          <w:numId w:val="3"/>
        </w:numPr>
        <w:shd w:val="clear" w:color="auto" w:fill="auto"/>
        <w:spacing w:after="0" w:line="235" w:lineRule="exact"/>
        <w:ind w:left="20" w:right="20" w:firstLine="264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Современный социальный заказ общества определяет школу как воспитательную систему, ориентирован</w:t>
      </w:r>
      <w:r w:rsidRPr="00EC5B2D">
        <w:rPr>
          <w:sz w:val="28"/>
          <w:szCs w:val="28"/>
        </w:rPr>
        <w:softHyphen/>
        <w:t>ную на формирование образованной, творческой, социально ответственной ли</w:t>
      </w:r>
      <w:r>
        <w:rPr>
          <w:sz w:val="28"/>
          <w:szCs w:val="28"/>
        </w:rPr>
        <w:t>чности, готовой включиться в</w:t>
      </w:r>
      <w:r w:rsidRPr="003E7859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EC5B2D">
        <w:rPr>
          <w:sz w:val="28"/>
          <w:szCs w:val="28"/>
        </w:rPr>
        <w:t xml:space="preserve">новления общества. </w:t>
      </w:r>
      <w:proofErr w:type="gramStart"/>
      <w:r w:rsidRPr="00EC5B2D">
        <w:rPr>
          <w:sz w:val="28"/>
          <w:szCs w:val="28"/>
        </w:rPr>
        <w:t>Исходя из этого в школе возникает</w:t>
      </w:r>
      <w:proofErr w:type="gramEnd"/>
      <w:r w:rsidRPr="00EC5B2D">
        <w:rPr>
          <w:sz w:val="28"/>
          <w:szCs w:val="28"/>
        </w:rPr>
        <w:t xml:space="preserve"> потребность в самоуправлении.</w:t>
      </w:r>
    </w:p>
    <w:p w:rsidR="003E7859" w:rsidRPr="00EC5B2D" w:rsidRDefault="003E7859" w:rsidP="003E7859">
      <w:pPr>
        <w:pStyle w:val="a3"/>
        <w:numPr>
          <w:ilvl w:val="2"/>
          <w:numId w:val="3"/>
        </w:numPr>
        <w:shd w:val="clear" w:color="auto" w:fill="auto"/>
        <w:tabs>
          <w:tab w:val="left" w:pos="572"/>
        </w:tabs>
        <w:spacing w:after="0" w:line="235" w:lineRule="exact"/>
        <w:ind w:left="20" w:right="20" w:firstLine="34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Деятельности органов школьного самоуправления ориентирована на выполнение Закона РФ «Об образова</w:t>
      </w:r>
      <w:r w:rsidRPr="00EC5B2D">
        <w:rPr>
          <w:sz w:val="28"/>
          <w:szCs w:val="28"/>
        </w:rPr>
        <w:softHyphen/>
        <w:t>нии», Типового положения об образовательном учреждении. Федерального закона «Об основных гарантиях прав ребенка в Российской Федерации».</w:t>
      </w:r>
    </w:p>
    <w:p w:rsidR="003E7859" w:rsidRPr="00EC5B2D" w:rsidRDefault="003E7859" w:rsidP="003E7859">
      <w:pPr>
        <w:pStyle w:val="a3"/>
        <w:numPr>
          <w:ilvl w:val="2"/>
          <w:numId w:val="3"/>
        </w:numPr>
        <w:shd w:val="clear" w:color="auto" w:fill="auto"/>
        <w:tabs>
          <w:tab w:val="left" w:pos="558"/>
        </w:tabs>
        <w:spacing w:after="0" w:line="235" w:lineRule="exact"/>
        <w:ind w:left="20" w:right="20" w:firstLine="34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Администрация и коллектив школы признают право учащихся на уважение и свободное выражение их соб</w:t>
      </w:r>
      <w:r w:rsidRPr="00EC5B2D">
        <w:rPr>
          <w:sz w:val="28"/>
          <w:szCs w:val="28"/>
        </w:rPr>
        <w:softHyphen/>
        <w:t>ственных взглядов, мнений и убеждений, и способствуют деятельности органов школьного самоуправления.</w:t>
      </w:r>
    </w:p>
    <w:p w:rsidR="003E7859" w:rsidRPr="00EC5B2D" w:rsidRDefault="003E7859" w:rsidP="003E7859">
      <w:pPr>
        <w:pStyle w:val="a3"/>
        <w:numPr>
          <w:ilvl w:val="2"/>
          <w:numId w:val="3"/>
        </w:numPr>
        <w:shd w:val="clear" w:color="auto" w:fill="auto"/>
        <w:tabs>
          <w:tab w:val="left" w:pos="566"/>
        </w:tabs>
        <w:spacing w:after="96" w:line="235" w:lineRule="exact"/>
        <w:ind w:left="20" w:firstLine="34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Деятельность школьного самоуправления ориентирована на учащихся школы.</w:t>
      </w:r>
    </w:p>
    <w:p w:rsidR="003E7859" w:rsidRPr="001C28A5" w:rsidRDefault="003E7859" w:rsidP="003E7859">
      <w:pPr>
        <w:pStyle w:val="20"/>
        <w:keepNext/>
        <w:keepLines/>
        <w:shd w:val="clear" w:color="auto" w:fill="auto"/>
        <w:spacing w:after="84" w:line="190" w:lineRule="exact"/>
        <w:ind w:right="160"/>
        <w:jc w:val="center"/>
        <w:rPr>
          <w:sz w:val="28"/>
          <w:szCs w:val="28"/>
        </w:rPr>
      </w:pPr>
      <w:bookmarkStart w:id="2" w:name="bookmark127"/>
    </w:p>
    <w:p w:rsidR="003E7859" w:rsidRDefault="003E7859" w:rsidP="003E7859">
      <w:pPr>
        <w:pStyle w:val="20"/>
        <w:keepNext/>
        <w:keepLines/>
        <w:shd w:val="clear" w:color="auto" w:fill="auto"/>
        <w:spacing w:after="84" w:line="190" w:lineRule="exact"/>
        <w:ind w:right="160"/>
        <w:jc w:val="center"/>
        <w:rPr>
          <w:sz w:val="28"/>
          <w:szCs w:val="28"/>
          <w:lang w:val="tt-RU"/>
        </w:rPr>
      </w:pPr>
      <w:r w:rsidRPr="00EC5B2D">
        <w:rPr>
          <w:sz w:val="28"/>
          <w:szCs w:val="28"/>
        </w:rPr>
        <w:t>II. Цель и задачи школьного самоуправления.</w:t>
      </w:r>
      <w:bookmarkEnd w:id="2"/>
    </w:p>
    <w:p w:rsidR="00A34C67" w:rsidRPr="00A34C67" w:rsidRDefault="00A34C67" w:rsidP="003E7859">
      <w:pPr>
        <w:pStyle w:val="20"/>
        <w:keepNext/>
        <w:keepLines/>
        <w:shd w:val="clear" w:color="auto" w:fill="auto"/>
        <w:spacing w:after="84" w:line="190" w:lineRule="exact"/>
        <w:ind w:right="160"/>
        <w:jc w:val="center"/>
        <w:rPr>
          <w:sz w:val="28"/>
          <w:szCs w:val="28"/>
          <w:lang w:val="tt-RU"/>
        </w:rPr>
      </w:pPr>
    </w:p>
    <w:p w:rsidR="003E7859" w:rsidRPr="00EC5B2D" w:rsidRDefault="003E7859" w:rsidP="003E7859">
      <w:pPr>
        <w:pStyle w:val="a3"/>
        <w:numPr>
          <w:ilvl w:val="3"/>
          <w:numId w:val="3"/>
        </w:numPr>
        <w:shd w:val="clear" w:color="auto" w:fill="auto"/>
        <w:tabs>
          <w:tab w:val="left" w:pos="538"/>
        </w:tabs>
        <w:spacing w:after="0"/>
        <w:ind w:lef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Цель - реализация права учащихся на участие в управлении школой.</w:t>
      </w:r>
    </w:p>
    <w:p w:rsidR="003E7859" w:rsidRPr="00EC5B2D" w:rsidRDefault="003E7859" w:rsidP="003E7859">
      <w:pPr>
        <w:pStyle w:val="a3"/>
        <w:numPr>
          <w:ilvl w:val="3"/>
          <w:numId w:val="3"/>
        </w:numPr>
        <w:shd w:val="clear" w:color="auto" w:fill="auto"/>
        <w:tabs>
          <w:tab w:val="left" w:pos="566"/>
        </w:tabs>
        <w:spacing w:after="0"/>
        <w:ind w:lef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Задачи:</w:t>
      </w:r>
    </w:p>
    <w:p w:rsidR="003E7859" w:rsidRPr="00EC5B2D" w:rsidRDefault="003E7859" w:rsidP="003E7859">
      <w:pPr>
        <w:pStyle w:val="a3"/>
        <w:numPr>
          <w:ilvl w:val="0"/>
          <w:numId w:val="2"/>
        </w:numPr>
        <w:shd w:val="clear" w:color="auto" w:fill="auto"/>
        <w:tabs>
          <w:tab w:val="left" w:pos="518"/>
        </w:tabs>
        <w:spacing w:after="0"/>
        <w:ind w:lef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приобретение детьми знаний, умений и навыков управленческой деятельности;</w:t>
      </w:r>
    </w:p>
    <w:p w:rsidR="003E7859" w:rsidRPr="00EC5B2D" w:rsidRDefault="003E7859" w:rsidP="003E7859">
      <w:pPr>
        <w:pStyle w:val="a3"/>
        <w:numPr>
          <w:ilvl w:val="0"/>
          <w:numId w:val="2"/>
        </w:numPr>
        <w:shd w:val="clear" w:color="auto" w:fill="auto"/>
        <w:tabs>
          <w:tab w:val="left" w:pos="524"/>
        </w:tabs>
        <w:spacing w:after="0"/>
        <w:ind w:left="20" w:righ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создание условий для получения воспитанниками опыта действий в демократическом правовом простран</w:t>
      </w:r>
      <w:r w:rsidRPr="00EC5B2D">
        <w:rPr>
          <w:sz w:val="28"/>
          <w:szCs w:val="28"/>
        </w:rPr>
        <w:softHyphen/>
        <w:t>стве, социально значимого опыта гражданских действий;</w:t>
      </w:r>
    </w:p>
    <w:p w:rsidR="003E7859" w:rsidRPr="00EC5B2D" w:rsidRDefault="003E7859" w:rsidP="003E7859">
      <w:pPr>
        <w:pStyle w:val="a3"/>
        <w:numPr>
          <w:ilvl w:val="0"/>
          <w:numId w:val="2"/>
        </w:numPr>
        <w:shd w:val="clear" w:color="auto" w:fill="auto"/>
        <w:tabs>
          <w:tab w:val="left" w:pos="538"/>
        </w:tabs>
        <w:spacing w:after="0"/>
        <w:ind w:left="20" w:righ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ориентирование учащихся на коллективно-творческий поиск совместной деятельности, на развитие всех структур жизни коллектива;</w:t>
      </w:r>
    </w:p>
    <w:p w:rsidR="003E7859" w:rsidRPr="00EC5B2D" w:rsidRDefault="003E7859" w:rsidP="003E7859">
      <w:pPr>
        <w:pStyle w:val="a3"/>
        <w:numPr>
          <w:ilvl w:val="0"/>
          <w:numId w:val="2"/>
        </w:numPr>
        <w:shd w:val="clear" w:color="auto" w:fill="auto"/>
        <w:tabs>
          <w:tab w:val="left" w:pos="518"/>
        </w:tabs>
        <w:spacing w:after="100"/>
        <w:ind w:lef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воспитание ответственности, организаторских способностей, стремления к самореализации.</w:t>
      </w:r>
    </w:p>
    <w:p w:rsidR="003E7859" w:rsidRPr="00EC5B2D" w:rsidRDefault="003E7859" w:rsidP="003E7859">
      <w:pPr>
        <w:pStyle w:val="20"/>
        <w:keepNext/>
        <w:keepLines/>
        <w:shd w:val="clear" w:color="auto" w:fill="auto"/>
        <w:spacing w:after="51" w:line="190" w:lineRule="exact"/>
        <w:ind w:right="160"/>
        <w:jc w:val="center"/>
        <w:rPr>
          <w:sz w:val="28"/>
          <w:szCs w:val="28"/>
        </w:rPr>
      </w:pPr>
      <w:bookmarkStart w:id="3" w:name="bookmark128"/>
      <w:r w:rsidRPr="00EC5B2D">
        <w:rPr>
          <w:sz w:val="28"/>
          <w:szCs w:val="28"/>
        </w:rPr>
        <w:t>III. Принципы школьного самоуправления:</w:t>
      </w:r>
      <w:bookmarkEnd w:id="3"/>
    </w:p>
    <w:p w:rsidR="003E7859" w:rsidRPr="00EC5B2D" w:rsidRDefault="003E7859" w:rsidP="003E7859">
      <w:pPr>
        <w:pStyle w:val="a3"/>
        <w:shd w:val="clear" w:color="auto" w:fill="auto"/>
        <w:spacing w:after="100"/>
        <w:ind w:left="20" w:right="20" w:firstLine="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сотрудничества; полноты доверия; предметной деятельности; единого планирования; сменяемости актива; согласованности.</w:t>
      </w:r>
    </w:p>
    <w:p w:rsidR="003E7859" w:rsidRPr="00EC5B2D" w:rsidRDefault="003E7859" w:rsidP="003E7859">
      <w:pPr>
        <w:pStyle w:val="20"/>
        <w:keepNext/>
        <w:keepLines/>
        <w:shd w:val="clear" w:color="auto" w:fill="auto"/>
        <w:spacing w:after="93" w:line="190" w:lineRule="exact"/>
        <w:ind w:right="160"/>
        <w:jc w:val="center"/>
        <w:rPr>
          <w:sz w:val="28"/>
          <w:szCs w:val="28"/>
        </w:rPr>
      </w:pPr>
      <w:bookmarkStart w:id="4" w:name="bookmark129"/>
      <w:r w:rsidRPr="00EC5B2D">
        <w:rPr>
          <w:sz w:val="28"/>
          <w:szCs w:val="28"/>
        </w:rPr>
        <w:t>IV. Основные черты школьного самоуправления:</w:t>
      </w:r>
      <w:bookmarkEnd w:id="4"/>
    </w:p>
    <w:p w:rsidR="003E7859" w:rsidRPr="00EC5B2D" w:rsidRDefault="003E7859" w:rsidP="003E7859">
      <w:pPr>
        <w:pStyle w:val="a3"/>
        <w:numPr>
          <w:ilvl w:val="0"/>
          <w:numId w:val="2"/>
        </w:numPr>
        <w:shd w:val="clear" w:color="auto" w:fill="auto"/>
        <w:tabs>
          <w:tab w:val="left" w:pos="505"/>
        </w:tabs>
        <w:spacing w:after="0" w:line="235" w:lineRule="exact"/>
        <w:ind w:left="20" w:righ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каждому делу - свой организатор, каждому сложившемуся направлению работы - орган детского самоуправ</w:t>
      </w:r>
      <w:r w:rsidRPr="00EC5B2D">
        <w:rPr>
          <w:sz w:val="28"/>
          <w:szCs w:val="28"/>
        </w:rPr>
        <w:softHyphen/>
        <w:t>ления (совет, штаб, центр и т.д.);</w:t>
      </w:r>
    </w:p>
    <w:p w:rsidR="003E7859" w:rsidRPr="00EC5B2D" w:rsidRDefault="003E7859" w:rsidP="003E7859">
      <w:pPr>
        <w:pStyle w:val="a3"/>
        <w:numPr>
          <w:ilvl w:val="0"/>
          <w:numId w:val="2"/>
        </w:numPr>
        <w:shd w:val="clear" w:color="auto" w:fill="auto"/>
        <w:tabs>
          <w:tab w:val="left" w:pos="529"/>
        </w:tabs>
        <w:spacing w:after="0" w:line="235" w:lineRule="exact"/>
        <w:ind w:left="20" w:righ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школьным лидерам и органам коллектива должны быть даны не мнимые и фиктивные, а действительные права и обязанности;</w:t>
      </w:r>
    </w:p>
    <w:p w:rsidR="003E7859" w:rsidRPr="00EC5B2D" w:rsidRDefault="003E7859" w:rsidP="003E7859">
      <w:pPr>
        <w:pStyle w:val="a3"/>
        <w:numPr>
          <w:ilvl w:val="0"/>
          <w:numId w:val="2"/>
        </w:numPr>
        <w:shd w:val="clear" w:color="auto" w:fill="auto"/>
        <w:tabs>
          <w:tab w:val="left" w:pos="519"/>
        </w:tabs>
        <w:spacing w:after="96" w:line="235" w:lineRule="exact"/>
        <w:ind w:left="20" w:righ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lastRenderedPageBreak/>
        <w:t>школьное пространство стимулирует гражданскую активность воспитанников, ставит их в активную пози</w:t>
      </w:r>
      <w:r w:rsidRPr="00EC5B2D">
        <w:rPr>
          <w:sz w:val="28"/>
          <w:szCs w:val="28"/>
        </w:rPr>
        <w:softHyphen/>
        <w:t>цию творца повседневной жизни.</w:t>
      </w:r>
    </w:p>
    <w:p w:rsidR="003E7859" w:rsidRPr="00EC5B2D" w:rsidRDefault="003E7859" w:rsidP="003E7859">
      <w:pPr>
        <w:pStyle w:val="20"/>
        <w:keepNext/>
        <w:keepLines/>
        <w:shd w:val="clear" w:color="auto" w:fill="auto"/>
        <w:spacing w:after="89" w:line="190" w:lineRule="exact"/>
        <w:ind w:right="160"/>
        <w:jc w:val="center"/>
        <w:rPr>
          <w:sz w:val="28"/>
          <w:szCs w:val="28"/>
        </w:rPr>
      </w:pPr>
      <w:bookmarkStart w:id="5" w:name="bookmark130"/>
      <w:r w:rsidRPr="00EC5B2D">
        <w:rPr>
          <w:sz w:val="28"/>
          <w:szCs w:val="28"/>
        </w:rPr>
        <w:t>V. Организация школьного самоуправления:</w:t>
      </w:r>
      <w:bookmarkEnd w:id="5"/>
    </w:p>
    <w:p w:rsidR="003E7859" w:rsidRPr="00EC5B2D" w:rsidRDefault="003E7859" w:rsidP="003E7859">
      <w:pPr>
        <w:pStyle w:val="a3"/>
        <w:numPr>
          <w:ilvl w:val="0"/>
          <w:numId w:val="4"/>
        </w:numPr>
        <w:shd w:val="clear" w:color="auto" w:fill="auto"/>
        <w:tabs>
          <w:tab w:val="left" w:pos="577"/>
        </w:tabs>
        <w:spacing w:after="0"/>
        <w:ind w:left="20" w:righ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Структура школьного самоуправления строится на трех уровнях: индивидуальный, ученик - класс, ученик - школа.</w:t>
      </w:r>
    </w:p>
    <w:p w:rsidR="003E7859" w:rsidRPr="00EC5B2D" w:rsidRDefault="003E7859" w:rsidP="003E7859">
      <w:pPr>
        <w:pStyle w:val="a3"/>
        <w:numPr>
          <w:ilvl w:val="0"/>
          <w:numId w:val="4"/>
        </w:numPr>
        <w:shd w:val="clear" w:color="auto" w:fill="auto"/>
        <w:tabs>
          <w:tab w:val="left" w:pos="577"/>
        </w:tabs>
        <w:spacing w:after="0"/>
        <w:ind w:left="20" w:righ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На первом уровне учащийся выполняет индивидуальные поручения, участвует в выполнении групповых: чередование традиционных поручений. Второй уровень - ученическое самоуправление на уровне классных кол</w:t>
      </w:r>
      <w:r w:rsidRPr="00EC5B2D">
        <w:rPr>
          <w:sz w:val="28"/>
          <w:szCs w:val="28"/>
        </w:rPr>
        <w:softHyphen/>
        <w:t>лективов. Третий уровень - ученическое самоуправление на уровне школьного пространства.</w:t>
      </w:r>
    </w:p>
    <w:p w:rsidR="003E7859" w:rsidRPr="00EC5B2D" w:rsidRDefault="003E7859" w:rsidP="003E7859">
      <w:pPr>
        <w:pStyle w:val="a3"/>
        <w:numPr>
          <w:ilvl w:val="0"/>
          <w:numId w:val="4"/>
        </w:numPr>
        <w:shd w:val="clear" w:color="auto" w:fill="auto"/>
        <w:tabs>
          <w:tab w:val="left" w:pos="562"/>
        </w:tabs>
        <w:spacing w:after="0"/>
        <w:ind w:left="20" w:righ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Чередование традиционных поручений (ЧТИ) - один из приемов коллективной организации жизни. Пред</w:t>
      </w:r>
      <w:r w:rsidRPr="00EC5B2D">
        <w:rPr>
          <w:sz w:val="28"/>
          <w:szCs w:val="28"/>
        </w:rPr>
        <w:softHyphen/>
        <w:t>ставляет собой соединение (серию) нескольких постоянных дел, которые выполняются по очереди каждым пер</w:t>
      </w:r>
      <w:r w:rsidRPr="00EC5B2D">
        <w:rPr>
          <w:sz w:val="28"/>
          <w:szCs w:val="28"/>
        </w:rPr>
        <w:softHyphen/>
        <w:t>вичным (микро) коллективом для общего коллектива и для окружающих людей.</w:t>
      </w:r>
    </w:p>
    <w:p w:rsidR="003E7859" w:rsidRPr="00EC5B2D" w:rsidRDefault="003E7859" w:rsidP="003E7859">
      <w:pPr>
        <w:pStyle w:val="a3"/>
        <w:numPr>
          <w:ilvl w:val="0"/>
          <w:numId w:val="4"/>
        </w:numPr>
        <w:shd w:val="clear" w:color="auto" w:fill="auto"/>
        <w:tabs>
          <w:tab w:val="left" w:pos="567"/>
        </w:tabs>
        <w:spacing w:after="0"/>
        <w:ind w:left="20" w:right="2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Сбор детского коллектива является высшей формой самоуправления, как на уровне класса, так и на уровне школы.</w:t>
      </w:r>
    </w:p>
    <w:p w:rsidR="00B45CFB" w:rsidRDefault="003E7859" w:rsidP="003E7859">
      <w:r w:rsidRPr="00EC5B2D">
        <w:rPr>
          <w:sz w:val="28"/>
          <w:szCs w:val="28"/>
        </w:rPr>
        <w:t>Совет девяти является выборным органом самоуправления учащихся МОУ и избирается на основе Положе</w:t>
      </w:r>
      <w:r w:rsidRPr="00EC5B2D">
        <w:rPr>
          <w:sz w:val="28"/>
          <w:szCs w:val="28"/>
        </w:rPr>
        <w:softHyphen/>
        <w:t>ния о выборах членов Совета девяти и лидера.</w:t>
      </w:r>
    </w:p>
    <w:sectPr w:rsidR="00B45CFB" w:rsidSect="00511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1"/>
    <w:multiLevelType w:val="multilevel"/>
    <w:tmpl w:val="0000003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4D"/>
    <w:multiLevelType w:val="multilevel"/>
    <w:tmpl w:val="0000004C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4F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7859"/>
    <w:rsid w:val="001C28A5"/>
    <w:rsid w:val="003E7859"/>
    <w:rsid w:val="00511D1A"/>
    <w:rsid w:val="00747B67"/>
    <w:rsid w:val="00A34C67"/>
    <w:rsid w:val="00B3390D"/>
    <w:rsid w:val="00B45CFB"/>
    <w:rsid w:val="00B8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3E785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locked/>
    <w:rsid w:val="003E785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a4"/>
    <w:uiPriority w:val="99"/>
    <w:rsid w:val="003E7859"/>
    <w:pPr>
      <w:shd w:val="clear" w:color="auto" w:fill="FFFFFF"/>
      <w:spacing w:after="1500" w:line="240" w:lineRule="exact"/>
      <w:ind w:hanging="1800"/>
      <w:jc w:val="center"/>
    </w:pPr>
    <w:rPr>
      <w:rFonts w:ascii="Times New Roman" w:eastAsia="Arial Unicode MS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rsid w:val="003E7859"/>
    <w:rPr>
      <w:rFonts w:ascii="Times New Roman" w:eastAsia="Arial Unicode MS" w:hAnsi="Times New Roman" w:cs="Times New Roman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3E7859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101">
    <w:name w:val="Основной текст (10)1"/>
    <w:basedOn w:val="a"/>
    <w:link w:val="10"/>
    <w:uiPriority w:val="99"/>
    <w:rsid w:val="003E7859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table" w:styleId="a5">
    <w:name w:val="Table Grid"/>
    <w:basedOn w:val="a1"/>
    <w:uiPriority w:val="59"/>
    <w:rsid w:val="003E78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</cp:lastModifiedBy>
  <cp:revision>6</cp:revision>
  <dcterms:created xsi:type="dcterms:W3CDTF">2015-12-09T12:22:00Z</dcterms:created>
  <dcterms:modified xsi:type="dcterms:W3CDTF">2017-07-18T06:30:00Z</dcterms:modified>
</cp:coreProperties>
</file>